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D91C3" w14:textId="27E6B983" w:rsidR="00035C87" w:rsidRPr="00222BCB" w:rsidRDefault="00075BCD" w:rsidP="00075B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2BCB">
        <w:rPr>
          <w:rFonts w:ascii="Times New Roman" w:hAnsi="Times New Roman" w:cs="Times New Roman"/>
          <w:sz w:val="28"/>
          <w:szCs w:val="28"/>
          <w:u w:val="single"/>
        </w:rPr>
        <w:t>Kisgyőri Óvoda</w:t>
      </w:r>
      <w:r w:rsidR="00C27DD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222BCB">
        <w:rPr>
          <w:rFonts w:ascii="Times New Roman" w:hAnsi="Times New Roman" w:cs="Times New Roman"/>
          <w:sz w:val="28"/>
          <w:szCs w:val="28"/>
          <w:u w:val="single"/>
        </w:rPr>
        <w:t xml:space="preserve"> Bölcsőde</w:t>
      </w:r>
      <w:r w:rsidR="00C27DDE">
        <w:rPr>
          <w:rFonts w:ascii="Times New Roman" w:hAnsi="Times New Roman" w:cs="Times New Roman"/>
          <w:sz w:val="28"/>
          <w:szCs w:val="28"/>
          <w:u w:val="single"/>
        </w:rPr>
        <w:t xml:space="preserve"> és Konyha</w:t>
      </w:r>
    </w:p>
    <w:p w14:paraId="0D623B4D" w14:textId="77777777" w:rsidR="00075BCD" w:rsidRPr="00075BCD" w:rsidRDefault="00075BCD" w:rsidP="00075B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83789" w14:textId="7237B4DA" w:rsidR="00075BCD" w:rsidRPr="00222BCB" w:rsidRDefault="00075BCD" w:rsidP="00075BC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BCB">
        <w:rPr>
          <w:rFonts w:ascii="Times New Roman" w:hAnsi="Times New Roman" w:cs="Times New Roman"/>
          <w:b/>
          <w:bCs/>
          <w:sz w:val="28"/>
          <w:szCs w:val="28"/>
        </w:rPr>
        <w:t>Óvoda:</w:t>
      </w:r>
    </w:p>
    <w:p w14:paraId="33AC2CFA" w14:textId="2328E075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Óvodaigazgató: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5BCD">
        <w:rPr>
          <w:rFonts w:ascii="Times New Roman" w:hAnsi="Times New Roman" w:cs="Times New Roman"/>
          <w:sz w:val="28"/>
          <w:szCs w:val="28"/>
        </w:rPr>
        <w:t>Szondáné</w:t>
      </w:r>
      <w:proofErr w:type="spellEnd"/>
      <w:r w:rsidRPr="00075BCD">
        <w:rPr>
          <w:rFonts w:ascii="Times New Roman" w:hAnsi="Times New Roman" w:cs="Times New Roman"/>
          <w:sz w:val="28"/>
          <w:szCs w:val="28"/>
        </w:rPr>
        <w:t xml:space="preserve"> Török Zsuzsa</w:t>
      </w:r>
    </w:p>
    <w:p w14:paraId="1DBE7A39" w14:textId="2D43D78E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Óvodaigazgató helyettes: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="00504E68">
        <w:rPr>
          <w:rFonts w:ascii="Times New Roman" w:hAnsi="Times New Roman" w:cs="Times New Roman"/>
          <w:sz w:val="28"/>
          <w:szCs w:val="28"/>
        </w:rPr>
        <w:t>Lőrincz Erika</w:t>
      </w:r>
    </w:p>
    <w:p w14:paraId="0BEF4378" w14:textId="77777777" w:rsidR="00EC06D0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Óvodapedagógus: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06D0">
        <w:rPr>
          <w:rFonts w:ascii="Times New Roman" w:hAnsi="Times New Roman" w:cs="Times New Roman"/>
          <w:sz w:val="28"/>
          <w:szCs w:val="28"/>
        </w:rPr>
        <w:t>Czikó</w:t>
      </w:r>
      <w:proofErr w:type="spellEnd"/>
      <w:r w:rsidR="00EC06D0">
        <w:rPr>
          <w:rFonts w:ascii="Times New Roman" w:hAnsi="Times New Roman" w:cs="Times New Roman"/>
          <w:sz w:val="28"/>
          <w:szCs w:val="28"/>
        </w:rPr>
        <w:t xml:space="preserve"> Angéla</w:t>
      </w:r>
      <w:r w:rsidR="00EC06D0" w:rsidRPr="00075B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E923E" w14:textId="0D297EB9" w:rsidR="00075BCD" w:rsidRDefault="00075BCD" w:rsidP="00EC06D0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Erkel Patrícia</w:t>
      </w:r>
    </w:p>
    <w:p w14:paraId="58F443E5" w14:textId="293FA363" w:rsidR="00EC06D0" w:rsidRPr="00075BCD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Vitárius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Nikolett</w:t>
      </w:r>
    </w:p>
    <w:p w14:paraId="604BB27C" w14:textId="0E7AF6FA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Dajka: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  <w:t>Lőrinczné Bihari Mária</w:t>
      </w:r>
    </w:p>
    <w:p w14:paraId="3CA8018C" w14:textId="1E619749" w:rsid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>Mészárosné Bihari Katalin</w:t>
      </w:r>
    </w:p>
    <w:p w14:paraId="20F5836B" w14:textId="1AD2EDA4" w:rsidR="00EC06D0" w:rsidRPr="00075BCD" w:rsidRDefault="00EC06D0" w:rsidP="00EC06D0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5BCD">
        <w:rPr>
          <w:rFonts w:ascii="Times New Roman" w:hAnsi="Times New Roman" w:cs="Times New Roman"/>
          <w:sz w:val="28"/>
          <w:szCs w:val="28"/>
        </w:rPr>
        <w:t>Szécsi Zoltánné</w:t>
      </w:r>
    </w:p>
    <w:p w14:paraId="5C3CA7CC" w14:textId="75365847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Karbantartó: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  <w:t>Dienes Csaba</w:t>
      </w:r>
    </w:p>
    <w:p w14:paraId="156C9EA9" w14:textId="030F6B60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96FB46" w14:textId="6A2C92F4" w:rsidR="00075BCD" w:rsidRPr="00222BCB" w:rsidRDefault="00075BCD" w:rsidP="00075BC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BCB">
        <w:rPr>
          <w:rFonts w:ascii="Times New Roman" w:hAnsi="Times New Roman" w:cs="Times New Roman"/>
          <w:b/>
          <w:bCs/>
          <w:sz w:val="28"/>
          <w:szCs w:val="28"/>
        </w:rPr>
        <w:t>Bölcsőde:</w:t>
      </w:r>
    </w:p>
    <w:p w14:paraId="4B0E9838" w14:textId="7C2EA6CE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Kisgyermeknevelő: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4071">
        <w:rPr>
          <w:rFonts w:ascii="Times New Roman" w:hAnsi="Times New Roman" w:cs="Times New Roman"/>
          <w:sz w:val="28"/>
          <w:szCs w:val="28"/>
        </w:rPr>
        <w:t>Kékedi</w:t>
      </w:r>
      <w:proofErr w:type="spellEnd"/>
      <w:r w:rsidR="00DB4071">
        <w:rPr>
          <w:rFonts w:ascii="Times New Roman" w:hAnsi="Times New Roman" w:cs="Times New Roman"/>
          <w:sz w:val="28"/>
          <w:szCs w:val="28"/>
        </w:rPr>
        <w:t xml:space="preserve"> Mária</w:t>
      </w:r>
    </w:p>
    <w:p w14:paraId="1D13AAF8" w14:textId="24C22D6A" w:rsid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  <w:t>Vargáné Dienes Ildikó</w:t>
      </w:r>
    </w:p>
    <w:p w14:paraId="485509A8" w14:textId="6DEE9888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Bölcsődei dajka: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Gácsiné Veszprémi Csilla</w:t>
      </w:r>
    </w:p>
    <w:p w14:paraId="755E8F6A" w14:textId="47B0D902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81F32C" w14:textId="6DD0C942" w:rsidR="00DB4071" w:rsidRDefault="00DB4071" w:rsidP="00075BC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4071">
        <w:rPr>
          <w:rFonts w:ascii="Times New Roman" w:hAnsi="Times New Roman" w:cs="Times New Roman"/>
          <w:b/>
          <w:bCs/>
          <w:sz w:val="28"/>
          <w:szCs w:val="28"/>
        </w:rPr>
        <w:t>Konyha:</w:t>
      </w:r>
    </w:p>
    <w:p w14:paraId="7DC5CD3A" w14:textId="7B90A4F2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Élelmezésvezető: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Nyistyák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Ferencné</w:t>
      </w:r>
    </w:p>
    <w:p w14:paraId="7714C8D4" w14:textId="2FE532F8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Szakács: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Kékedi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Attiláné </w:t>
      </w:r>
    </w:p>
    <w:p w14:paraId="3FDD3A7B" w14:textId="11EF75B2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Sályiné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Dienes Tünde</w:t>
      </w:r>
    </w:p>
    <w:p w14:paraId="0E411B90" w14:textId="26E8BDFA" w:rsidR="00DB4071" w:rsidRP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Konyhalány: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Horváth Károlyné</w:t>
      </w:r>
    </w:p>
    <w:sectPr w:rsidR="00DB4071" w:rsidRPr="00DB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CD"/>
    <w:rsid w:val="00035C87"/>
    <w:rsid w:val="00075BCD"/>
    <w:rsid w:val="00222BCB"/>
    <w:rsid w:val="00504E68"/>
    <w:rsid w:val="00C27DDE"/>
    <w:rsid w:val="00DB4071"/>
    <w:rsid w:val="00E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F62B"/>
  <w15:chartTrackingRefBased/>
  <w15:docId w15:val="{9B39A7C8-A36A-4FC7-9B24-DC700AE4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477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Lőrincz Erika</cp:lastModifiedBy>
  <cp:revision>7</cp:revision>
  <dcterms:created xsi:type="dcterms:W3CDTF">2024-07-30T19:48:00Z</dcterms:created>
  <dcterms:modified xsi:type="dcterms:W3CDTF">2026-02-19T17:20:00Z</dcterms:modified>
</cp:coreProperties>
</file>